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37CD" w14:textId="77777777" w:rsidR="007664F4" w:rsidRPr="007664F4" w:rsidRDefault="007664F4" w:rsidP="007664F4">
      <w:r w:rsidRPr="007664F4">
        <w:br/>
        <w:t xml:space="preserve">Marju </w:t>
      </w:r>
      <w:proofErr w:type="spellStart"/>
      <w:r w:rsidRPr="007664F4">
        <w:t>Keis</w:t>
      </w:r>
      <w:proofErr w:type="spellEnd"/>
      <w:r w:rsidRPr="007664F4">
        <w:t>&lt;Marju.Keis@envir.ee&gt;</w:t>
      </w:r>
    </w:p>
    <w:p w14:paraId="577D7A0E" w14:textId="77777777" w:rsidR="007664F4" w:rsidRPr="007664F4" w:rsidRDefault="007664F4" w:rsidP="007664F4">
      <w:r w:rsidRPr="007664F4">
        <w:t xml:space="preserve">​Ahti Bleive;​Birgit </w:t>
      </w:r>
      <w:proofErr w:type="spellStart"/>
      <w:r w:rsidRPr="007664F4">
        <w:t>Purga</w:t>
      </w:r>
      <w:proofErr w:type="spellEnd"/>
      <w:r w:rsidRPr="007664F4">
        <w:t xml:space="preserve"> &lt;Birgit.Purga@Envir.ee&gt;​</w:t>
      </w:r>
    </w:p>
    <w:p w14:paraId="03C048FA" w14:textId="77777777" w:rsidR="007664F4" w:rsidRPr="007664F4" w:rsidRDefault="007664F4" w:rsidP="007664F4">
      <w:r w:rsidRPr="007664F4">
        <w:t>​Lauri Klein &lt;Lauri.Klein@Envir.ee&gt;​</w:t>
      </w:r>
    </w:p>
    <w:p w14:paraId="02BC42CA" w14:textId="77777777" w:rsidR="007664F4" w:rsidRPr="007664F4" w:rsidRDefault="007664F4" w:rsidP="007664F4">
      <w:r w:rsidRPr="007664F4">
        <w:t>Tere Ahti!</w:t>
      </w:r>
    </w:p>
    <w:p w14:paraId="0B5AFA0E" w14:textId="77777777" w:rsidR="007664F4" w:rsidRPr="007664F4" w:rsidRDefault="007664F4" w:rsidP="007664F4">
      <w:r w:rsidRPr="007664F4">
        <w:t> </w:t>
      </w:r>
    </w:p>
    <w:p w14:paraId="3C37A72E" w14:textId="77777777" w:rsidR="007664F4" w:rsidRPr="007664F4" w:rsidRDefault="007664F4" w:rsidP="007664F4">
      <w:r w:rsidRPr="007664F4">
        <w:t xml:space="preserve">Ragne asendajaks on meil nüüd Birgit </w:t>
      </w:r>
      <w:proofErr w:type="spellStart"/>
      <w:r w:rsidRPr="007664F4">
        <w:t>Purga</w:t>
      </w:r>
      <w:proofErr w:type="spellEnd"/>
      <w:r w:rsidRPr="007664F4">
        <w:t xml:space="preserve">, nii et tema võiks siis olla nüüd </w:t>
      </w:r>
      <w:proofErr w:type="spellStart"/>
      <w:r w:rsidRPr="007664F4">
        <w:t>KAURi</w:t>
      </w:r>
      <w:proofErr w:type="spellEnd"/>
      <w:r w:rsidRPr="007664F4">
        <w:t xml:space="preserve"> poolseks esindajaks.</w:t>
      </w:r>
    </w:p>
    <w:p w14:paraId="3E15741B" w14:textId="77777777" w:rsidR="007664F4" w:rsidRPr="007664F4" w:rsidRDefault="007664F4" w:rsidP="007664F4">
      <w:r w:rsidRPr="007664F4">
        <w:t>Saatsin Birgitile koosolekukutse ka juba edasi.</w:t>
      </w:r>
    </w:p>
    <w:p w14:paraId="581409A5" w14:textId="77777777" w:rsidR="007664F4" w:rsidRPr="007664F4" w:rsidRDefault="007664F4" w:rsidP="007664F4">
      <w:r w:rsidRPr="007664F4">
        <w:t> </w:t>
      </w:r>
    </w:p>
    <w:p w14:paraId="13C2F6FB" w14:textId="77777777" w:rsidR="007664F4" w:rsidRPr="007664F4" w:rsidRDefault="007664F4" w:rsidP="007664F4">
      <w:r w:rsidRPr="007664F4">
        <w:t>Parimaga</w:t>
      </w:r>
    </w:p>
    <w:p w14:paraId="3989AE36" w14:textId="77777777" w:rsidR="007664F4" w:rsidRPr="007664F4" w:rsidRDefault="007664F4" w:rsidP="007664F4">
      <w:r w:rsidRPr="007664F4">
        <w:t>Marju</w:t>
      </w:r>
    </w:p>
    <w:p w14:paraId="71ED1BD7" w14:textId="77777777" w:rsidR="007664F4" w:rsidRPr="007664F4" w:rsidRDefault="007664F4" w:rsidP="007664F4">
      <w:r w:rsidRPr="007664F4">
        <w:t> </w:t>
      </w:r>
    </w:p>
    <w:p w14:paraId="3051F939" w14:textId="77777777" w:rsidR="007664F4" w:rsidRPr="007664F4" w:rsidRDefault="007664F4" w:rsidP="007664F4">
      <w:proofErr w:type="spellStart"/>
      <w:r w:rsidRPr="007664F4">
        <w:rPr>
          <w:b/>
          <w:bCs/>
        </w:rPr>
        <w:t>From</w:t>
      </w:r>
      <w:proofErr w:type="spellEnd"/>
      <w:r w:rsidRPr="007664F4">
        <w:rPr>
          <w:b/>
          <w:bCs/>
        </w:rPr>
        <w:t>:</w:t>
      </w:r>
      <w:r w:rsidRPr="007664F4">
        <w:t> Ahti Bleive &lt;ahti.bleive@rmk.ee&gt;</w:t>
      </w:r>
      <w:r w:rsidRPr="007664F4">
        <w:br/>
      </w:r>
      <w:r w:rsidRPr="007664F4">
        <w:rPr>
          <w:b/>
          <w:bCs/>
        </w:rPr>
        <w:t>Sent:</w:t>
      </w:r>
      <w:r w:rsidRPr="007664F4">
        <w:t> </w:t>
      </w:r>
      <w:proofErr w:type="spellStart"/>
      <w:r w:rsidRPr="007664F4">
        <w:t>Tuesday</w:t>
      </w:r>
      <w:proofErr w:type="spellEnd"/>
      <w:r w:rsidRPr="007664F4">
        <w:t>, November 11, 2025 1:53 PM</w:t>
      </w:r>
      <w:r w:rsidRPr="007664F4">
        <w:br/>
      </w:r>
      <w:proofErr w:type="spellStart"/>
      <w:r w:rsidRPr="007664F4">
        <w:rPr>
          <w:b/>
          <w:bCs/>
        </w:rPr>
        <w:t>To</w:t>
      </w:r>
      <w:proofErr w:type="spellEnd"/>
      <w:r w:rsidRPr="007664F4">
        <w:rPr>
          <w:b/>
          <w:bCs/>
        </w:rPr>
        <w:t>:</w:t>
      </w:r>
      <w:r w:rsidRPr="007664F4">
        <w:t xml:space="preserve"> Marju </w:t>
      </w:r>
      <w:proofErr w:type="spellStart"/>
      <w:r w:rsidRPr="007664F4">
        <w:t>Keis</w:t>
      </w:r>
      <w:proofErr w:type="spellEnd"/>
      <w:r w:rsidRPr="007664F4">
        <w:t xml:space="preserve"> &lt;Marju.Keis@envir.ee&gt;; Lauri Klein &lt;Lauri.Klein@Envir.ee&gt;</w:t>
      </w:r>
      <w:r w:rsidRPr="007664F4">
        <w:br/>
      </w:r>
      <w:proofErr w:type="spellStart"/>
      <w:r w:rsidRPr="007664F4">
        <w:rPr>
          <w:b/>
          <w:bCs/>
        </w:rPr>
        <w:t>Subject</w:t>
      </w:r>
      <w:proofErr w:type="spellEnd"/>
      <w:r w:rsidRPr="007664F4">
        <w:rPr>
          <w:b/>
          <w:bCs/>
        </w:rPr>
        <w:t>:</w:t>
      </w:r>
      <w:r w:rsidRPr="007664F4">
        <w:t> Projekti juhtrühma koosseis</w:t>
      </w:r>
    </w:p>
    <w:p w14:paraId="53D2CBC2" w14:textId="77777777" w:rsidR="007664F4" w:rsidRPr="007664F4" w:rsidRDefault="007664F4" w:rsidP="007664F4">
      <w:r w:rsidRPr="007664F4">
        <w:t> </w:t>
      </w:r>
    </w:p>
    <w:p w14:paraId="58DFB953" w14:textId="77777777" w:rsidR="007664F4" w:rsidRPr="007664F4" w:rsidRDefault="007664F4" w:rsidP="007664F4">
      <w:r w:rsidRPr="007664F4">
        <w:t>Tere,</w:t>
      </w:r>
    </w:p>
    <w:p w14:paraId="19D59BEB" w14:textId="77777777" w:rsidR="007664F4" w:rsidRPr="007664F4" w:rsidRDefault="007664F4" w:rsidP="007664F4">
      <w:r w:rsidRPr="007664F4">
        <w:t> </w:t>
      </w:r>
    </w:p>
    <w:p w14:paraId="32CB3607" w14:textId="77777777" w:rsidR="007664F4" w:rsidRPr="007664F4" w:rsidRDefault="007664F4" w:rsidP="007664F4">
      <w:r w:rsidRPr="007664F4">
        <w:t xml:space="preserve">Planeerime projekti „Liikide ja elupaikade soodsa seisundi ning maastike  mitmekesisuse tagamine“ juhtrühma koosolekut detsembris 2025. Ragne </w:t>
      </w:r>
      <w:proofErr w:type="spellStart"/>
      <w:r w:rsidRPr="007664F4">
        <w:t>Erimäe</w:t>
      </w:r>
      <w:proofErr w:type="spellEnd"/>
      <w:r w:rsidRPr="007664F4">
        <w:t xml:space="preserve"> oli varasemalt RMK käskkirjaga kinnitatud projekti juhtrühmas esindama Keskkonnaagentuuri. Ragne teatas suvel puhkusele jäämisest. Planeerime lähiajal muuta juhtrühma kinnitamise käskkirja. Kes oleks Keskkonnaagentuuri esindaja eelpoolnimetatud projekti juhtrühmas?</w:t>
      </w:r>
    </w:p>
    <w:p w14:paraId="38E4721A" w14:textId="77777777" w:rsidR="007664F4" w:rsidRPr="007664F4" w:rsidRDefault="007664F4" w:rsidP="007664F4">
      <w:r w:rsidRPr="007664F4">
        <w:t> </w:t>
      </w:r>
    </w:p>
    <w:p w14:paraId="2EFA14D5" w14:textId="77777777" w:rsidR="007664F4" w:rsidRPr="007664F4" w:rsidRDefault="007664F4" w:rsidP="007664F4">
      <w:r w:rsidRPr="007664F4">
        <w:t>Parimate soovidega,</w:t>
      </w:r>
    </w:p>
    <w:p w14:paraId="4AFDEA7F" w14:textId="77777777" w:rsidR="007664F4" w:rsidRPr="007664F4" w:rsidRDefault="007664F4" w:rsidP="007664F4">
      <w:r w:rsidRPr="007664F4">
        <w:t>Ahti Bleive</w:t>
      </w:r>
    </w:p>
    <w:p w14:paraId="0A19F00B" w14:textId="77777777" w:rsidR="007664F4" w:rsidRPr="007664F4" w:rsidRDefault="007664F4" w:rsidP="007664F4">
      <w:r w:rsidRPr="007664F4">
        <w:t>Projektijuht</w:t>
      </w:r>
    </w:p>
    <w:p w14:paraId="201A8AAC" w14:textId="77777777" w:rsidR="007664F4" w:rsidRPr="007664F4" w:rsidRDefault="007664F4" w:rsidP="007664F4">
      <w:r w:rsidRPr="007664F4">
        <w:t>Riigimetsa Majandamise Keskus</w:t>
      </w:r>
    </w:p>
    <w:p w14:paraId="3546B690" w14:textId="77777777" w:rsidR="007664F4" w:rsidRPr="007664F4" w:rsidRDefault="007664F4" w:rsidP="007664F4">
      <w:r w:rsidRPr="007664F4">
        <w:t>+ 372 5011614</w:t>
      </w:r>
    </w:p>
    <w:p w14:paraId="74D67020" w14:textId="77777777" w:rsidR="007664F4" w:rsidRPr="007664F4" w:rsidRDefault="007664F4" w:rsidP="007664F4">
      <w:hyperlink r:id="rId4" w:tooltip="mailto:ahti.bleive@rmk.ee" w:history="1">
        <w:r w:rsidRPr="007664F4">
          <w:rPr>
            <w:rStyle w:val="Hperlink"/>
          </w:rPr>
          <w:t>ahti.bleive@rmk.ee</w:t>
        </w:r>
      </w:hyperlink>
    </w:p>
    <w:p w14:paraId="61987635" w14:textId="77777777" w:rsidR="007664F4" w:rsidRPr="007664F4" w:rsidRDefault="007664F4" w:rsidP="007664F4">
      <w:hyperlink r:id="rId5" w:tgtFrame="_blank" w:tooltip="http://www.rmk.ee/" w:history="1">
        <w:r w:rsidRPr="007664F4">
          <w:rPr>
            <w:rStyle w:val="Hperlink"/>
          </w:rPr>
          <w:t>www.rmk.ee</w:t>
        </w:r>
      </w:hyperlink>
    </w:p>
    <w:p w14:paraId="30FBAF63" w14:textId="16E1D5B7" w:rsidR="007664F4" w:rsidRPr="007664F4" w:rsidRDefault="007664F4" w:rsidP="007664F4">
      <w:r w:rsidRPr="007664F4">
        <w:lastRenderedPageBreak/>
        <mc:AlternateContent>
          <mc:Choice Requires="wps">
            <w:drawing>
              <wp:inline distT="0" distB="0" distL="0" distR="0" wp14:anchorId="4FEEF8B6" wp14:editId="595E6F54">
                <wp:extent cx="1428750" cy="619125"/>
                <wp:effectExtent l="0" t="0" r="0" b="0"/>
                <wp:docPr id="1504033030" name="Ristkül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4A107" id="Ristkülik 10" o:spid="_x0000_s1026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  <w:r w:rsidRPr="007664F4">
        <mc:AlternateContent>
          <mc:Choice Requires="wps">
            <w:drawing>
              <wp:inline distT="0" distB="0" distL="0" distR="0" wp14:anchorId="1DC83FAD" wp14:editId="16D6DB78">
                <wp:extent cx="342900" cy="619125"/>
                <wp:effectExtent l="0" t="0" r="0" b="0"/>
                <wp:docPr id="1138056757" name="Ristkül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BF509B" id="Ristkülik 9" o:spid="_x0000_s1026" style="width:27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7664F4">
        <mc:AlternateContent>
          <mc:Choice Requires="wps">
            <w:drawing>
              <wp:inline distT="0" distB="0" distL="0" distR="0" wp14:anchorId="263F965B" wp14:editId="0EFA1BAF">
                <wp:extent cx="342900" cy="619125"/>
                <wp:effectExtent l="0" t="0" r="0" b="0"/>
                <wp:docPr id="2075370888" name="Ristkül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E9F189" id="Ristkülik 8" o:spid="_x0000_s1026" style="width:27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7664F4">
        <mc:AlternateContent>
          <mc:Choice Requires="wps">
            <w:drawing>
              <wp:inline distT="0" distB="0" distL="0" distR="0" wp14:anchorId="7077F7F9" wp14:editId="53FAA76C">
                <wp:extent cx="342900" cy="619125"/>
                <wp:effectExtent l="0" t="0" r="0" b="0"/>
                <wp:docPr id="661998834" name="Ristkül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A1CBD" id="Ristkülik 7" o:spid="_x0000_s1026" style="width:27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7664F4">
        <mc:AlternateContent>
          <mc:Choice Requires="wps">
            <w:drawing>
              <wp:inline distT="0" distB="0" distL="0" distR="0" wp14:anchorId="45710045" wp14:editId="4A13F882">
                <wp:extent cx="342900" cy="619125"/>
                <wp:effectExtent l="0" t="0" r="0" b="0"/>
                <wp:docPr id="506335947" name="Ristkül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98E0B" id="Ristkülik 6" o:spid="_x0000_s1026" style="width:27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2D37F8EF" w14:textId="77777777" w:rsidR="00052CD7" w:rsidRDefault="00052CD7"/>
    <w:sectPr w:rsidR="0005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F4"/>
    <w:rsid w:val="00052CD7"/>
    <w:rsid w:val="00311168"/>
    <w:rsid w:val="00750CB3"/>
    <w:rsid w:val="007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54D0"/>
  <w15:chartTrackingRefBased/>
  <w15:docId w15:val="{860BD84E-C9DA-43E8-82AA-CF078A24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6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6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664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6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664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6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6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6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6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664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66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664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664F4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664F4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664F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664F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664F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664F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6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6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6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6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6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664F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664F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664F4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66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664F4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664F4"/>
    <w:rPr>
      <w:b/>
      <w:bCs/>
      <w:smallCaps/>
      <w:color w:val="2E74B5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664F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6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038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41665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1050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24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94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4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2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90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3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62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8" w:color="006B4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2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3324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19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73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3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2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3208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1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E1E1E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903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2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84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76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6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5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8" w:color="006B4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mk.ee/" TargetMode="External"/><Relationship Id="rId4" Type="http://schemas.openxmlformats.org/officeDocument/2006/relationships/hyperlink" Target="mailto:ahti.bleive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1045</Characters>
  <Application>Microsoft Office Word</Application>
  <DocSecurity>0</DocSecurity>
  <Lines>18</Lines>
  <Paragraphs>15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 Bleive</dc:creator>
  <cp:keywords/>
  <dc:description/>
  <cp:lastModifiedBy>Ahti Bleive</cp:lastModifiedBy>
  <cp:revision>1</cp:revision>
  <dcterms:created xsi:type="dcterms:W3CDTF">2025-11-17T08:01:00Z</dcterms:created>
  <dcterms:modified xsi:type="dcterms:W3CDTF">2025-11-17T08:01:00Z</dcterms:modified>
</cp:coreProperties>
</file>